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E2DB8" w:rsidRDefault="00174F5B">
      <w:pPr>
        <w:pStyle w:val="a3"/>
        <w:spacing w:line="360" w:lineRule="auto"/>
        <w:jc w:val="right"/>
      </w:pPr>
      <w:bookmarkStart w:id="0" w:name="_pro6ece5paje" w:colFirst="0" w:colLast="0"/>
      <w:bookmarkEnd w:id="0"/>
      <w:proofErr w:type="spellStart"/>
      <w:r>
        <w:rPr>
          <w:rtl/>
        </w:rPr>
        <w:t>אינפוגרפיקה</w:t>
      </w:r>
      <w:proofErr w:type="spellEnd"/>
      <w:r>
        <w:t xml:space="preserve"> </w:t>
      </w:r>
    </w:p>
    <w:p w14:paraId="00000002" w14:textId="77777777" w:rsidR="002E2DB8" w:rsidRDefault="00174F5B">
      <w:pPr>
        <w:pStyle w:val="a3"/>
        <w:spacing w:line="360" w:lineRule="auto"/>
        <w:jc w:val="right"/>
      </w:pPr>
      <w:bookmarkStart w:id="1" w:name="_hac1t4vuuukm" w:colFirst="0" w:colLast="0"/>
      <w:bookmarkEnd w:id="1"/>
      <w:r>
        <w:rPr>
          <w:rtl/>
        </w:rPr>
        <w:t>שימוש בסמים ואלכוהול בקרב בני נוער בישראל</w:t>
      </w:r>
    </w:p>
    <w:p w14:paraId="00000003" w14:textId="77777777" w:rsidR="002E2DB8" w:rsidRDefault="002E2DB8">
      <w:pPr>
        <w:spacing w:line="360" w:lineRule="auto"/>
      </w:pPr>
    </w:p>
    <w:p w14:paraId="00000004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70% מבני הנוער בישראל שתו אלכוהול אי פעם בחייהם</w:t>
      </w:r>
    </w:p>
    <w:p w14:paraId="00000005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מספר בני הנוער שפונו למיון או אושפזו עקב צריכת אלכוהול וסמים בשנת 2015</w:t>
      </w:r>
    </w:p>
    <w:p w14:paraId="00000006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12% מבני הנוער בישראל השתמשו בחשיש/ מריחואנה אי פעם בחייהם</w:t>
      </w:r>
    </w:p>
    <w:p w14:paraId="00000007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8.6% מבני הנוער </w:t>
      </w:r>
      <w:r>
        <w:rPr>
          <w:sz w:val="24"/>
          <w:szCs w:val="24"/>
          <w:rtl/>
        </w:rPr>
        <w:t>נסעו ברכב נהוג על ידי נהג ששתה אלכוהול</w:t>
      </w:r>
    </w:p>
    <w:p w14:paraId="00000008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4.6% מבני הנוער נהגו לאחר שתיית אלכוהול</w:t>
      </w:r>
    </w:p>
    <w:p w14:paraId="00000009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5.5% מבני הנוער בישראל השתמשו באקסטזי או </w:t>
      </w:r>
      <w:proofErr w:type="spellStart"/>
      <w:r>
        <w:rPr>
          <w:sz w:val="24"/>
          <w:szCs w:val="24"/>
        </w:rPr>
        <w:t>l.s.d</w:t>
      </w:r>
      <w:proofErr w:type="spellEnd"/>
      <w:r>
        <w:rPr>
          <w:sz w:val="24"/>
          <w:szCs w:val="24"/>
          <w:rtl/>
        </w:rPr>
        <w:t xml:space="preserve"> לפחות פעם אחת בשנה האחרונה</w:t>
      </w:r>
    </w:p>
    <w:p w14:paraId="0000000A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4.3% מבני הנוער בישראל השתמשו בסמים קשים לפחות פעם אחת בשנה האחרונה</w:t>
      </w:r>
    </w:p>
    <w:p w14:paraId="0000000B" w14:textId="77777777" w:rsidR="002E2DB8" w:rsidRDefault="00174F5B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לסמים ואלכוהול </w:t>
      </w:r>
      <w:proofErr w:type="spellStart"/>
      <w:r>
        <w:rPr>
          <w:sz w:val="24"/>
          <w:szCs w:val="24"/>
        </w:rPr>
        <w:t>die</w:t>
      </w:r>
      <w:proofErr w:type="spellEnd"/>
    </w:p>
    <w:p w14:paraId="0000000C" w14:textId="77777777" w:rsidR="002E2DB8" w:rsidRDefault="002E2DB8">
      <w:pPr>
        <w:bidi/>
        <w:spacing w:line="360" w:lineRule="auto"/>
      </w:pPr>
    </w:p>
    <w:sectPr w:rsidR="002E2D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B8"/>
    <w:rsid w:val="00174F5B"/>
    <w:rsid w:val="002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31E37-A612-4487-A7BC-0983409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410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</dc:creator>
  <cp:lastModifiedBy>מעיין לאה סייג</cp:lastModifiedBy>
  <cp:revision>2</cp:revision>
  <dcterms:created xsi:type="dcterms:W3CDTF">2021-06-29T08:27:00Z</dcterms:created>
  <dcterms:modified xsi:type="dcterms:W3CDTF">2021-06-29T08:27:00Z</dcterms:modified>
</cp:coreProperties>
</file>